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E" w:rsidRDefault="00E35A7E" w:rsidP="00E35A7E">
      <w:pPr>
        <w:pStyle w:val="a3"/>
        <w:ind w:right="-2"/>
        <w:jc w:val="right"/>
        <w:rPr>
          <w:sz w:val="22"/>
          <w:szCs w:val="22"/>
          <w:lang w:eastAsia="ar-SA"/>
        </w:rPr>
      </w:pPr>
      <w:r w:rsidRPr="00E35A7E">
        <w:rPr>
          <w:sz w:val="22"/>
          <w:szCs w:val="22"/>
          <w:lang w:eastAsia="ar-SA"/>
        </w:rPr>
        <w:t xml:space="preserve">Приложение </w:t>
      </w:r>
      <w:r>
        <w:rPr>
          <w:sz w:val="22"/>
          <w:szCs w:val="22"/>
          <w:lang w:eastAsia="ar-SA"/>
        </w:rPr>
        <w:t>№ 3</w:t>
      </w:r>
    </w:p>
    <w:p w:rsidR="00E35A7E" w:rsidRPr="00E35A7E" w:rsidRDefault="00E35A7E" w:rsidP="00E35A7E">
      <w:pPr>
        <w:pStyle w:val="aa"/>
        <w:jc w:val="right"/>
        <w:rPr>
          <w:sz w:val="22"/>
        </w:rPr>
      </w:pPr>
      <w:r w:rsidRPr="00E35A7E">
        <w:rPr>
          <w:sz w:val="22"/>
        </w:rPr>
        <w:t>к Договору оказания услуг по передаче электрической энергии</w:t>
      </w:r>
    </w:p>
    <w:p w:rsidR="00E35A7E" w:rsidRPr="00E35A7E" w:rsidRDefault="00E35A7E" w:rsidP="00E35A7E">
      <w:pPr>
        <w:pStyle w:val="aa"/>
        <w:jc w:val="right"/>
        <w:rPr>
          <w:sz w:val="22"/>
        </w:rPr>
      </w:pPr>
      <w:r w:rsidRPr="00E35A7E">
        <w:rPr>
          <w:sz w:val="22"/>
        </w:rPr>
        <w:t>№</w:t>
      </w:r>
      <w:r w:rsidR="007B15C2">
        <w:rPr>
          <w:sz w:val="22"/>
        </w:rPr>
        <w:t xml:space="preserve"> </w:t>
      </w:r>
      <w:r w:rsidR="00CA0919">
        <w:rPr>
          <w:sz w:val="22"/>
        </w:rPr>
        <w:t>__</w:t>
      </w:r>
      <w:r w:rsidR="007B15C2">
        <w:rPr>
          <w:sz w:val="22"/>
        </w:rPr>
        <w:t>/1</w:t>
      </w:r>
      <w:r w:rsidR="00797143">
        <w:rPr>
          <w:sz w:val="22"/>
        </w:rPr>
        <w:t>7</w:t>
      </w:r>
      <w:r w:rsidRPr="00E35A7E">
        <w:rPr>
          <w:sz w:val="22"/>
        </w:rPr>
        <w:t xml:space="preserve"> от </w:t>
      </w:r>
      <w:r w:rsidR="00CA0919">
        <w:rPr>
          <w:sz w:val="22"/>
        </w:rPr>
        <w:t xml:space="preserve">________ </w:t>
      </w:r>
      <w:r w:rsidR="00834CC7">
        <w:rPr>
          <w:sz w:val="22"/>
        </w:rPr>
        <w:t>201</w:t>
      </w:r>
      <w:r w:rsidR="00797143">
        <w:rPr>
          <w:sz w:val="22"/>
        </w:rPr>
        <w:t>7</w:t>
      </w:r>
    </w:p>
    <w:p w:rsidR="00E35A7E" w:rsidRPr="00E35A7E" w:rsidRDefault="00E35A7E" w:rsidP="00E35A7E">
      <w:pPr>
        <w:pStyle w:val="a3"/>
        <w:ind w:right="21"/>
        <w:jc w:val="right"/>
        <w:rPr>
          <w:sz w:val="22"/>
          <w:szCs w:val="22"/>
          <w:lang w:eastAsia="ar-SA"/>
        </w:rPr>
      </w:pPr>
    </w:p>
    <w:p w:rsidR="00104E11" w:rsidRPr="003773B5" w:rsidRDefault="00104E11" w:rsidP="00104E11">
      <w:pPr>
        <w:pStyle w:val="a3"/>
        <w:ind w:right="21"/>
        <w:jc w:val="center"/>
        <w:rPr>
          <w:b/>
          <w:sz w:val="24"/>
          <w:szCs w:val="24"/>
          <w:lang w:eastAsia="ar-SA"/>
        </w:rPr>
      </w:pPr>
      <w:r w:rsidRPr="003773B5">
        <w:rPr>
          <w:b/>
          <w:sz w:val="24"/>
          <w:szCs w:val="24"/>
          <w:lang w:eastAsia="ar-SA"/>
        </w:rPr>
        <w:t xml:space="preserve">РЕГЛАМЕНТ ВЗАИМОДЕЙСТВИЯ ИСПОЛНИТЕЛЯ И ПОТРЕБИТЕЛЯ </w:t>
      </w:r>
    </w:p>
    <w:p w:rsidR="00104E11" w:rsidRPr="003773B5" w:rsidRDefault="00104E11" w:rsidP="00104E11">
      <w:pPr>
        <w:pStyle w:val="a3"/>
        <w:ind w:right="21"/>
        <w:jc w:val="center"/>
        <w:rPr>
          <w:b/>
          <w:sz w:val="24"/>
          <w:szCs w:val="24"/>
          <w:lang w:eastAsia="ar-SA"/>
        </w:rPr>
      </w:pPr>
      <w:r w:rsidRPr="003773B5">
        <w:rPr>
          <w:b/>
          <w:sz w:val="24"/>
          <w:szCs w:val="24"/>
          <w:lang w:eastAsia="ar-SA"/>
        </w:rPr>
        <w:t xml:space="preserve">ПО СОСТАВЛЕНИЮ АКТОВ О НЕУЧТЕННОМ ПОТРЕБЛЕНИИ </w:t>
      </w:r>
    </w:p>
    <w:p w:rsidR="00104E11" w:rsidRPr="003773B5" w:rsidRDefault="00104E11" w:rsidP="00104E11">
      <w:pPr>
        <w:pStyle w:val="a3"/>
        <w:ind w:right="21"/>
        <w:jc w:val="center"/>
        <w:rPr>
          <w:b/>
          <w:sz w:val="24"/>
          <w:szCs w:val="24"/>
          <w:lang w:eastAsia="ar-SA"/>
        </w:rPr>
      </w:pPr>
      <w:r w:rsidRPr="003773B5">
        <w:rPr>
          <w:b/>
          <w:sz w:val="24"/>
          <w:szCs w:val="24"/>
          <w:lang w:eastAsia="ar-SA"/>
        </w:rPr>
        <w:t>ЭЛЕКТРОЭНЕРГИИ</w:t>
      </w:r>
    </w:p>
    <w:p w:rsidR="00104E11" w:rsidRPr="003773B5" w:rsidRDefault="00104E11" w:rsidP="00104E11">
      <w:pPr>
        <w:pStyle w:val="a3"/>
        <w:ind w:right="21"/>
        <w:jc w:val="center"/>
        <w:rPr>
          <w:b/>
          <w:sz w:val="22"/>
          <w:szCs w:val="22"/>
          <w:lang w:eastAsia="ar-SA"/>
        </w:rPr>
      </w:pP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Настоящий регламент определяет порядок взаимодействия Исполнителя и Потребителя при составлении актов о неучтенном потреблении электроэнергии и</w:t>
      </w:r>
      <w:bookmarkStart w:id="0" w:name="_GoBack"/>
      <w:r w:rsidRPr="003773B5">
        <w:rPr>
          <w:sz w:val="22"/>
          <w:szCs w:val="22"/>
          <w:lang w:eastAsia="ar-SA"/>
        </w:rPr>
        <w:t xml:space="preserve"> </w:t>
      </w:r>
      <w:bookmarkEnd w:id="0"/>
      <w:r w:rsidRPr="003773B5">
        <w:rPr>
          <w:sz w:val="22"/>
          <w:szCs w:val="22"/>
          <w:lang w:eastAsia="ar-SA"/>
        </w:rPr>
        <w:t>определения на их основе объемов переданной электроэнергии.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Под </w:t>
      </w:r>
      <w:proofErr w:type="spellStart"/>
      <w:r w:rsidRPr="003773B5">
        <w:rPr>
          <w:sz w:val="22"/>
          <w:szCs w:val="22"/>
          <w:lang w:eastAsia="ar-SA"/>
        </w:rPr>
        <w:t>безучетным</w:t>
      </w:r>
      <w:proofErr w:type="spellEnd"/>
      <w:r w:rsidRPr="003773B5">
        <w:rPr>
          <w:sz w:val="22"/>
          <w:szCs w:val="22"/>
          <w:lang w:eastAsia="ar-SA"/>
        </w:rPr>
        <w:t xml:space="preserve"> потреблением Стороны понимают факты потребления электрической энергии при наличии заключенного в установленном порядке договора купли-продажи (поставки) электрической энергии, но с нарушением со стороны Потребителя условий указанного договора о порядке осуществления измерений электроэнергии. Нарушением условий о порядке осуществления измерений электроэнергии является, в том числе, вмешательство в работу средства измерения или нарушение установленных договором сроков для извещения об отсутствии (неисправности) средства измерения, а также иные действия, приведшие к искажению данных о фактическом объеме потребленной электрической энергии. 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Под бездоговорным потреблением стороны понимают факт потребления электрической энергии в отсутствии заключенного в установленном порядке договора купли-продажи и (или) с использованием </w:t>
      </w:r>
      <w:proofErr w:type="spellStart"/>
      <w:r w:rsidRPr="003773B5">
        <w:rPr>
          <w:sz w:val="22"/>
          <w:szCs w:val="22"/>
          <w:lang w:eastAsia="ar-SA"/>
        </w:rPr>
        <w:t>энергопринимающих</w:t>
      </w:r>
      <w:proofErr w:type="spellEnd"/>
      <w:r w:rsidRPr="003773B5">
        <w:rPr>
          <w:sz w:val="22"/>
          <w:szCs w:val="22"/>
          <w:lang w:eastAsia="ar-SA"/>
        </w:rPr>
        <w:t xml:space="preserve"> устройств, присоединенных к сети Исполнителя с нарушением установленного порядка технологического присоединения </w:t>
      </w:r>
      <w:proofErr w:type="spellStart"/>
      <w:r w:rsidRPr="003773B5">
        <w:rPr>
          <w:sz w:val="22"/>
          <w:szCs w:val="22"/>
          <w:lang w:eastAsia="ar-SA"/>
        </w:rPr>
        <w:t>энергопринимающих</w:t>
      </w:r>
      <w:proofErr w:type="spellEnd"/>
      <w:r w:rsidRPr="003773B5">
        <w:rPr>
          <w:sz w:val="22"/>
          <w:szCs w:val="22"/>
          <w:lang w:eastAsia="ar-SA"/>
        </w:rPr>
        <w:t xml:space="preserve"> устройств к электрическим сетям.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По факту выявленного </w:t>
      </w:r>
      <w:proofErr w:type="spellStart"/>
      <w:r w:rsidRPr="003773B5">
        <w:rPr>
          <w:sz w:val="22"/>
          <w:szCs w:val="22"/>
          <w:lang w:eastAsia="ar-SA"/>
        </w:rPr>
        <w:t>безучетного</w:t>
      </w:r>
      <w:proofErr w:type="spellEnd"/>
      <w:r w:rsidRPr="003773B5">
        <w:rPr>
          <w:sz w:val="22"/>
          <w:szCs w:val="22"/>
          <w:lang w:eastAsia="ar-SA"/>
        </w:rPr>
        <w:t xml:space="preserve"> потребления электрической энергии или бездоговорного потребления в ходе снятия показаний приборов учета, в том числе контрольных показаний, или в ходе проверок состояния приборов учета и их сохранности Исполнителем составляется Акт о неучтенном потреблении.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В акте о неучтенном потреблении электроэнергии должны содержаться данные о Потребителе или лице, осуществляющем бездоговорное потребление, способе и месте осуществления нарушения, описание приборов учета на момент составления акта, дата предыдущей проверки.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При составлении Акта о неучтенном потреблении обязательным является присутствие Потребителя электрической энергии (его представителя или совершеннолетнего члена семьи). По заявлению Потребителя лицо, составляющее Акт о неучтенном потреблении, обязано указать в Акте объяснения Потребителя. Отказ Потребителя электрической энергии от дачи объяснений, от подписания составленного акта, а равно отказ присутствовать при его составлении должен быть зафиксирован с указанием причин такого отказа в Акте о неучтенном потреблении, составленном в присутствии двух незаинтересованных лиц и подписанным указанными лицами.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Акт о неучтенном потреблении составляется в трех экземплярах, один из которых вручается Потребителю, второй направляется Исполнителем гарантирующему поставщику, третий остается у Исполнителя. При отказе Потребителя от получения Акта, последний должен быть направлен Исполнителем Потребителю заказным письмом с уведомлением о вручении. 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Акты о неучтенном потреблении фиксируются в Журнале учета актов о неучтенном потреблении, который ведется Исполнителем. Потребитель имеет право доступа к указанному Журналу.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В резолютивной части акта Исполнитель должен указать меры по устранению допущенных нарушений и установить необходимые для этого сроки, </w:t>
      </w:r>
      <w:r w:rsidR="00E35A7E">
        <w:rPr>
          <w:sz w:val="22"/>
          <w:szCs w:val="22"/>
          <w:lang w:eastAsia="ar-SA"/>
        </w:rPr>
        <w:t>а именно Потребитель обязан</w:t>
      </w:r>
      <w:r w:rsidRPr="003773B5">
        <w:rPr>
          <w:sz w:val="22"/>
          <w:szCs w:val="22"/>
          <w:lang w:eastAsia="ar-SA"/>
        </w:rPr>
        <w:t>:</w:t>
      </w:r>
    </w:p>
    <w:p w:rsidR="00104E11" w:rsidRPr="003773B5" w:rsidRDefault="00104E11" w:rsidP="00104E11">
      <w:pPr>
        <w:ind w:left="360"/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- в 3-дневный срок оплатит выставленный ему Исполнителем на основании Акта счет на оплату стоимости объе</w:t>
      </w:r>
      <w:r w:rsidR="00E35A7E">
        <w:rPr>
          <w:sz w:val="22"/>
          <w:szCs w:val="22"/>
          <w:lang w:eastAsia="ar-SA"/>
        </w:rPr>
        <w:t>мов</w:t>
      </w:r>
      <w:r w:rsidRPr="003773B5">
        <w:rPr>
          <w:sz w:val="22"/>
          <w:szCs w:val="22"/>
          <w:lang w:eastAsia="ar-SA"/>
        </w:rPr>
        <w:t xml:space="preserve"> электроэнергии, рассчитанн</w:t>
      </w:r>
      <w:r w:rsidR="00E35A7E">
        <w:rPr>
          <w:sz w:val="22"/>
          <w:szCs w:val="22"/>
          <w:lang w:eastAsia="ar-SA"/>
        </w:rPr>
        <w:t>ых</w:t>
      </w:r>
      <w:r w:rsidRPr="003773B5">
        <w:rPr>
          <w:sz w:val="22"/>
          <w:szCs w:val="22"/>
          <w:lang w:eastAsia="ar-SA"/>
        </w:rPr>
        <w:t xml:space="preserve"> по Акту;</w:t>
      </w:r>
    </w:p>
    <w:p w:rsidR="00104E11" w:rsidRPr="003773B5" w:rsidRDefault="00104E11" w:rsidP="00104E11">
      <w:pPr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      - в 3-дневный срок восстановит надлежащий учет электроэнергии. 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При выявлении фактов </w:t>
      </w:r>
      <w:proofErr w:type="spellStart"/>
      <w:r w:rsidRPr="003773B5">
        <w:rPr>
          <w:sz w:val="22"/>
          <w:szCs w:val="22"/>
          <w:lang w:eastAsia="ar-SA"/>
        </w:rPr>
        <w:t>безучетного</w:t>
      </w:r>
      <w:proofErr w:type="spellEnd"/>
      <w:r w:rsidRPr="003773B5">
        <w:rPr>
          <w:sz w:val="22"/>
          <w:szCs w:val="22"/>
          <w:lang w:eastAsia="ar-SA"/>
        </w:rPr>
        <w:t xml:space="preserve"> или бездоговорного потребления Исполнитель предлагает Потребителю немедленно отключить электроустановки, подключенные помимо прибора учета, демонтировать </w:t>
      </w:r>
      <w:proofErr w:type="spellStart"/>
      <w:r w:rsidRPr="003773B5">
        <w:rPr>
          <w:sz w:val="22"/>
          <w:szCs w:val="22"/>
          <w:lang w:eastAsia="ar-SA"/>
        </w:rPr>
        <w:t>набросы</w:t>
      </w:r>
      <w:proofErr w:type="spellEnd"/>
      <w:r w:rsidRPr="003773B5">
        <w:rPr>
          <w:sz w:val="22"/>
          <w:szCs w:val="22"/>
          <w:lang w:eastAsia="ar-SA"/>
        </w:rPr>
        <w:t xml:space="preserve"> на ввод и скрытую проводку и иные приспособления, с помощью которых осуществляется </w:t>
      </w:r>
      <w:proofErr w:type="spellStart"/>
      <w:r w:rsidRPr="003773B5">
        <w:rPr>
          <w:sz w:val="22"/>
          <w:szCs w:val="22"/>
          <w:lang w:eastAsia="ar-SA"/>
        </w:rPr>
        <w:t>безучетное</w:t>
      </w:r>
      <w:proofErr w:type="spellEnd"/>
      <w:r w:rsidRPr="003773B5">
        <w:rPr>
          <w:sz w:val="22"/>
          <w:szCs w:val="22"/>
          <w:lang w:eastAsia="ar-SA"/>
        </w:rPr>
        <w:t xml:space="preserve"> потребление электроэнергии.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proofErr w:type="gramStart"/>
      <w:r w:rsidRPr="003773B5">
        <w:rPr>
          <w:sz w:val="22"/>
          <w:szCs w:val="22"/>
          <w:lang w:eastAsia="ar-SA"/>
        </w:rPr>
        <w:t xml:space="preserve">Оформленные надлежащим образом Акты о неучтенном потреблении электроэнергии по мере их составления, подекадно (11, 21 и первого рабочего дня месяца, следующего за отчетным) передаются Потребителю представителями Исполнителя по акту приема-передачи. </w:t>
      </w:r>
      <w:proofErr w:type="gramEnd"/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lastRenderedPageBreak/>
        <w:t xml:space="preserve">После истечения указанного срока, акты Потребителем не принимаются в учет за отчетный месяц и рассматриваются в следующем месяце. 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Объемы </w:t>
      </w:r>
      <w:proofErr w:type="spellStart"/>
      <w:r w:rsidRPr="003773B5">
        <w:rPr>
          <w:sz w:val="22"/>
          <w:szCs w:val="22"/>
          <w:lang w:eastAsia="ar-SA"/>
        </w:rPr>
        <w:t>безучетного</w:t>
      </w:r>
      <w:proofErr w:type="spellEnd"/>
      <w:r w:rsidRPr="003773B5">
        <w:rPr>
          <w:sz w:val="22"/>
          <w:szCs w:val="22"/>
          <w:lang w:eastAsia="ar-SA"/>
        </w:rPr>
        <w:t xml:space="preserve"> потребления и бездоговорного потребления определяются в соответствии с порядком, предусмотренным действующим законодательством.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Выявленные и рассчитанные объемы </w:t>
      </w:r>
      <w:proofErr w:type="spellStart"/>
      <w:r w:rsidRPr="003773B5">
        <w:rPr>
          <w:sz w:val="22"/>
          <w:szCs w:val="22"/>
          <w:lang w:eastAsia="ar-SA"/>
        </w:rPr>
        <w:t>безучетного</w:t>
      </w:r>
      <w:proofErr w:type="spellEnd"/>
      <w:r w:rsidRPr="003773B5">
        <w:rPr>
          <w:sz w:val="22"/>
          <w:szCs w:val="22"/>
          <w:lang w:eastAsia="ar-SA"/>
        </w:rPr>
        <w:t xml:space="preserve"> потребления подлежат включению в объем оказанных за расчетный период услуг по передаче электроэнергии.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Стоимость выявленного бездоговорного потребления определяется Исполнителем в соответствии с действующим законодательством.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Стороны определили, что надлежаще оформленным считается акт о неучтенном потреблении, составленный в соответствии с требованиями настоящего Регламента и действующего законодательства. </w:t>
      </w:r>
    </w:p>
    <w:p w:rsidR="00104E11" w:rsidRPr="003773B5" w:rsidRDefault="00104E11" w:rsidP="00104E11">
      <w:pPr>
        <w:tabs>
          <w:tab w:val="left" w:pos="360"/>
        </w:tabs>
        <w:jc w:val="both"/>
        <w:rPr>
          <w:sz w:val="22"/>
          <w:szCs w:val="22"/>
          <w:lang w:eastAsia="ar-SA"/>
        </w:rPr>
      </w:pPr>
    </w:p>
    <w:p w:rsidR="00104E11" w:rsidRPr="003773B5" w:rsidRDefault="00104E11" w:rsidP="00104E11">
      <w:pPr>
        <w:ind w:left="360"/>
        <w:jc w:val="both"/>
        <w:rPr>
          <w:sz w:val="22"/>
          <w:szCs w:val="22"/>
          <w:lang w:eastAsia="ar-SA"/>
        </w:rPr>
      </w:pPr>
    </w:p>
    <w:p w:rsidR="00104E11" w:rsidRPr="003773B5" w:rsidRDefault="003773B5" w:rsidP="00104E11">
      <w:pPr>
        <w:pStyle w:val="a5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</w:t>
      </w:r>
      <w:r w:rsidR="00104E11" w:rsidRPr="003773B5">
        <w:rPr>
          <w:b/>
          <w:sz w:val="22"/>
          <w:szCs w:val="22"/>
          <w:lang w:eastAsia="ar-SA"/>
        </w:rPr>
        <w:t xml:space="preserve">т Исполнителя:                        </w:t>
      </w:r>
      <w:r>
        <w:rPr>
          <w:b/>
          <w:sz w:val="22"/>
          <w:szCs w:val="22"/>
          <w:lang w:eastAsia="ar-SA"/>
        </w:rPr>
        <w:t xml:space="preserve">                               о</w:t>
      </w:r>
      <w:r w:rsidR="00104E11" w:rsidRPr="003773B5">
        <w:rPr>
          <w:b/>
          <w:sz w:val="22"/>
          <w:szCs w:val="22"/>
          <w:lang w:eastAsia="ar-SA"/>
        </w:rPr>
        <w:t>т Потребителя:</w:t>
      </w:r>
    </w:p>
    <w:p w:rsidR="00104E11" w:rsidRDefault="003773B5" w:rsidP="00104E11">
      <w:pPr>
        <w:pStyle w:val="a5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Директор ООО «</w:t>
      </w:r>
      <w:proofErr w:type="spellStart"/>
      <w:r>
        <w:rPr>
          <w:sz w:val="22"/>
          <w:szCs w:val="22"/>
          <w:lang w:eastAsia="ar-SA"/>
        </w:rPr>
        <w:t>Архсвет</w:t>
      </w:r>
      <w:proofErr w:type="spellEnd"/>
      <w:r>
        <w:rPr>
          <w:sz w:val="22"/>
          <w:szCs w:val="22"/>
          <w:lang w:eastAsia="ar-SA"/>
        </w:rPr>
        <w:t>»</w:t>
      </w:r>
      <w:r w:rsidR="00E35A7E">
        <w:rPr>
          <w:sz w:val="22"/>
          <w:szCs w:val="22"/>
          <w:lang w:eastAsia="ar-SA"/>
        </w:rPr>
        <w:tab/>
      </w:r>
      <w:r w:rsidR="00E35A7E">
        <w:rPr>
          <w:sz w:val="22"/>
          <w:szCs w:val="22"/>
          <w:lang w:eastAsia="ar-SA"/>
        </w:rPr>
        <w:tab/>
      </w:r>
      <w:r w:rsidR="00E35A7E">
        <w:rPr>
          <w:sz w:val="22"/>
          <w:szCs w:val="22"/>
          <w:lang w:eastAsia="ar-SA"/>
        </w:rPr>
        <w:tab/>
      </w:r>
      <w:r w:rsidR="00E35A7E">
        <w:rPr>
          <w:sz w:val="22"/>
          <w:szCs w:val="22"/>
          <w:lang w:eastAsia="ar-SA"/>
        </w:rPr>
        <w:tab/>
      </w:r>
      <w:r w:rsidR="007B15C2">
        <w:rPr>
          <w:sz w:val="22"/>
          <w:szCs w:val="22"/>
          <w:lang w:eastAsia="ar-SA"/>
        </w:rPr>
        <w:t>Д</w:t>
      </w:r>
      <w:r w:rsidR="00834CC7">
        <w:rPr>
          <w:sz w:val="22"/>
          <w:szCs w:val="22"/>
          <w:lang w:eastAsia="ar-SA"/>
        </w:rPr>
        <w:t>иректор</w:t>
      </w:r>
    </w:p>
    <w:p w:rsidR="00834CC7" w:rsidRPr="003773B5" w:rsidRDefault="00834CC7" w:rsidP="00104E11">
      <w:pPr>
        <w:pStyle w:val="a5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CA0919">
        <w:rPr>
          <w:sz w:val="22"/>
          <w:szCs w:val="22"/>
          <w:lang w:eastAsia="ar-SA"/>
        </w:rPr>
        <w:t>_______________________</w:t>
      </w:r>
    </w:p>
    <w:p w:rsidR="00104E11" w:rsidRPr="003773B5" w:rsidRDefault="00104E11" w:rsidP="00104E11">
      <w:pPr>
        <w:pStyle w:val="a5"/>
        <w:rPr>
          <w:sz w:val="22"/>
          <w:szCs w:val="22"/>
          <w:lang w:eastAsia="ar-SA"/>
        </w:rPr>
      </w:pPr>
    </w:p>
    <w:p w:rsidR="00104E11" w:rsidRDefault="003773B5" w:rsidP="00104E11">
      <w:pPr>
        <w:pStyle w:val="a5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eastAsia="ar-SA"/>
        </w:rPr>
        <w:t>________________С.В.Истомин</w:t>
      </w:r>
      <w:proofErr w:type="spellEnd"/>
      <w:r w:rsidR="00104E11" w:rsidRPr="003773B5">
        <w:rPr>
          <w:sz w:val="22"/>
          <w:szCs w:val="22"/>
          <w:lang w:eastAsia="ar-SA"/>
        </w:rPr>
        <w:t xml:space="preserve">                           </w:t>
      </w:r>
      <w:r w:rsidR="00E35A7E">
        <w:rPr>
          <w:sz w:val="22"/>
          <w:szCs w:val="22"/>
          <w:lang w:eastAsia="ar-SA"/>
        </w:rPr>
        <w:tab/>
      </w:r>
      <w:r w:rsidR="00104E11" w:rsidRPr="003773B5">
        <w:rPr>
          <w:sz w:val="22"/>
          <w:szCs w:val="22"/>
          <w:lang w:eastAsia="ar-SA"/>
        </w:rPr>
        <w:t>____________________</w:t>
      </w:r>
      <w:r w:rsidR="00FC72A8" w:rsidRPr="003773B5">
        <w:rPr>
          <w:sz w:val="22"/>
          <w:szCs w:val="22"/>
          <w:lang w:eastAsia="ar-SA"/>
        </w:rPr>
        <w:t xml:space="preserve"> </w:t>
      </w:r>
      <w:r w:rsidR="00CA0919">
        <w:rPr>
          <w:sz w:val="22"/>
          <w:szCs w:val="22"/>
          <w:lang w:eastAsia="ar-SA"/>
        </w:rPr>
        <w:t>________________</w:t>
      </w:r>
    </w:p>
    <w:p w:rsidR="00834CC7" w:rsidRPr="003773B5" w:rsidRDefault="00834CC7" w:rsidP="00104E11">
      <w:pPr>
        <w:pStyle w:val="a5"/>
        <w:rPr>
          <w:sz w:val="22"/>
          <w:szCs w:val="22"/>
          <w:lang w:eastAsia="ar-SA"/>
        </w:rPr>
      </w:pPr>
    </w:p>
    <w:p w:rsidR="00104E11" w:rsidRDefault="00FC72A8" w:rsidP="00104E11">
      <w:pPr>
        <w:pStyle w:val="a5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</w:t>
      </w:r>
      <w:r w:rsidR="0096464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____________</w:t>
      </w:r>
      <w:r w:rsidR="0096464E">
        <w:rPr>
          <w:sz w:val="22"/>
          <w:szCs w:val="22"/>
          <w:lang w:eastAsia="ar-SA"/>
        </w:rPr>
        <w:t xml:space="preserve"> </w:t>
      </w:r>
      <w:r w:rsidR="003773B5">
        <w:rPr>
          <w:sz w:val="22"/>
          <w:szCs w:val="22"/>
          <w:lang w:eastAsia="ar-SA"/>
        </w:rPr>
        <w:t>20</w:t>
      </w:r>
      <w:r w:rsidR="00BA323D">
        <w:rPr>
          <w:sz w:val="22"/>
          <w:szCs w:val="22"/>
          <w:lang w:eastAsia="ar-SA"/>
        </w:rPr>
        <w:t>___</w:t>
      </w:r>
      <w:r w:rsidR="00104E11" w:rsidRPr="003773B5">
        <w:rPr>
          <w:sz w:val="22"/>
          <w:szCs w:val="22"/>
          <w:lang w:eastAsia="ar-SA"/>
        </w:rPr>
        <w:t xml:space="preserve">г.                               </w:t>
      </w:r>
      <w:r w:rsidR="003773B5">
        <w:rPr>
          <w:sz w:val="22"/>
          <w:szCs w:val="22"/>
          <w:lang w:eastAsia="ar-SA"/>
        </w:rPr>
        <w:t xml:space="preserve">     </w:t>
      </w:r>
      <w:r w:rsidR="00E35A7E">
        <w:rPr>
          <w:sz w:val="22"/>
          <w:szCs w:val="22"/>
          <w:lang w:eastAsia="ar-SA"/>
        </w:rPr>
        <w:tab/>
      </w:r>
      <w:r w:rsidR="003773B5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__ ____________</w:t>
      </w:r>
      <w:r w:rsidR="0096464E">
        <w:rPr>
          <w:sz w:val="22"/>
          <w:szCs w:val="22"/>
          <w:lang w:eastAsia="ar-SA"/>
        </w:rPr>
        <w:t xml:space="preserve"> </w:t>
      </w:r>
      <w:r w:rsidR="003773B5">
        <w:rPr>
          <w:sz w:val="22"/>
          <w:szCs w:val="22"/>
          <w:lang w:eastAsia="ar-SA"/>
        </w:rPr>
        <w:t>20</w:t>
      </w:r>
      <w:r w:rsidR="00BA323D">
        <w:rPr>
          <w:sz w:val="22"/>
          <w:szCs w:val="22"/>
          <w:lang w:eastAsia="ar-SA"/>
        </w:rPr>
        <w:t>___</w:t>
      </w:r>
      <w:r w:rsidR="00104E11" w:rsidRPr="003773B5">
        <w:rPr>
          <w:sz w:val="22"/>
          <w:szCs w:val="22"/>
          <w:lang w:eastAsia="ar-SA"/>
        </w:rPr>
        <w:t>г.</w:t>
      </w:r>
    </w:p>
    <w:p w:rsidR="00834CC7" w:rsidRPr="003773B5" w:rsidRDefault="00834CC7" w:rsidP="00104E11">
      <w:pPr>
        <w:pStyle w:val="a5"/>
        <w:rPr>
          <w:sz w:val="22"/>
          <w:szCs w:val="22"/>
          <w:lang w:eastAsia="ar-SA"/>
        </w:rPr>
      </w:pPr>
    </w:p>
    <w:p w:rsidR="00104E11" w:rsidRPr="003773B5" w:rsidRDefault="00104E11" w:rsidP="00104E11">
      <w:pPr>
        <w:pStyle w:val="a5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м.п.                                              </w:t>
      </w:r>
      <w:r w:rsidR="003773B5">
        <w:rPr>
          <w:sz w:val="22"/>
          <w:szCs w:val="22"/>
          <w:lang w:eastAsia="ar-SA"/>
        </w:rPr>
        <w:t xml:space="preserve">                            </w:t>
      </w:r>
      <w:r w:rsidRPr="003773B5">
        <w:rPr>
          <w:sz w:val="22"/>
          <w:szCs w:val="22"/>
          <w:lang w:eastAsia="ar-SA"/>
        </w:rPr>
        <w:t xml:space="preserve"> </w:t>
      </w:r>
      <w:r w:rsidR="00E35A7E">
        <w:rPr>
          <w:sz w:val="22"/>
          <w:szCs w:val="22"/>
          <w:lang w:eastAsia="ar-SA"/>
        </w:rPr>
        <w:tab/>
      </w:r>
      <w:r w:rsidRPr="003773B5">
        <w:rPr>
          <w:sz w:val="22"/>
          <w:szCs w:val="22"/>
          <w:lang w:eastAsia="ar-SA"/>
        </w:rPr>
        <w:t>м.п.</w:t>
      </w:r>
    </w:p>
    <w:p w:rsidR="002951A8" w:rsidRPr="003773B5" w:rsidRDefault="002951A8">
      <w:pPr>
        <w:rPr>
          <w:sz w:val="22"/>
          <w:szCs w:val="22"/>
        </w:rPr>
      </w:pPr>
    </w:p>
    <w:p w:rsidR="003773B5" w:rsidRPr="003773B5" w:rsidRDefault="003773B5">
      <w:pPr>
        <w:rPr>
          <w:sz w:val="22"/>
          <w:szCs w:val="22"/>
        </w:rPr>
      </w:pPr>
    </w:p>
    <w:sectPr w:rsidR="003773B5" w:rsidRPr="003773B5" w:rsidSect="0037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5C" w:rsidRDefault="0003385C" w:rsidP="00104E11">
      <w:r>
        <w:separator/>
      </w:r>
    </w:p>
  </w:endnote>
  <w:endnote w:type="continuationSeparator" w:id="0">
    <w:p w:rsidR="0003385C" w:rsidRDefault="0003385C" w:rsidP="0010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32892"/>
      <w:docPartObj>
        <w:docPartGallery w:val="Page Numbers (Bottom of Page)"/>
        <w:docPartUnique/>
      </w:docPartObj>
    </w:sdtPr>
    <w:sdtContent>
      <w:p w:rsidR="00104E11" w:rsidRDefault="00BF3599">
        <w:pPr>
          <w:pStyle w:val="a8"/>
          <w:jc w:val="right"/>
        </w:pPr>
        <w:r>
          <w:fldChar w:fldCharType="begin"/>
        </w:r>
        <w:r w:rsidR="00104E11">
          <w:instrText>PAGE   \* MERGEFORMAT</w:instrText>
        </w:r>
        <w:r>
          <w:fldChar w:fldCharType="separate"/>
        </w:r>
        <w:r w:rsidR="00797143">
          <w:rPr>
            <w:noProof/>
          </w:rPr>
          <w:t>1</w:t>
        </w:r>
        <w:r>
          <w:fldChar w:fldCharType="end"/>
        </w:r>
      </w:p>
    </w:sdtContent>
  </w:sdt>
  <w:p w:rsidR="00104E11" w:rsidRDefault="00104E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5C" w:rsidRDefault="0003385C" w:rsidP="00104E11">
      <w:r>
        <w:separator/>
      </w:r>
    </w:p>
  </w:footnote>
  <w:footnote w:type="continuationSeparator" w:id="0">
    <w:p w:rsidR="0003385C" w:rsidRDefault="0003385C" w:rsidP="0010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40A"/>
    <w:rsid w:val="0003385C"/>
    <w:rsid w:val="000B1EAB"/>
    <w:rsid w:val="000C2B4E"/>
    <w:rsid w:val="00104E11"/>
    <w:rsid w:val="00200D79"/>
    <w:rsid w:val="002951A8"/>
    <w:rsid w:val="002F1AC2"/>
    <w:rsid w:val="002F5544"/>
    <w:rsid w:val="00343743"/>
    <w:rsid w:val="003773B5"/>
    <w:rsid w:val="003A64B4"/>
    <w:rsid w:val="003F21C1"/>
    <w:rsid w:val="00797143"/>
    <w:rsid w:val="007B15C2"/>
    <w:rsid w:val="00834CC7"/>
    <w:rsid w:val="00960F7D"/>
    <w:rsid w:val="0096464E"/>
    <w:rsid w:val="009E21E1"/>
    <w:rsid w:val="00A2240A"/>
    <w:rsid w:val="00A2460E"/>
    <w:rsid w:val="00A41A1A"/>
    <w:rsid w:val="00B71E0C"/>
    <w:rsid w:val="00BA323D"/>
    <w:rsid w:val="00BF3599"/>
    <w:rsid w:val="00C257B0"/>
    <w:rsid w:val="00C41CF6"/>
    <w:rsid w:val="00CA0919"/>
    <w:rsid w:val="00E35A7E"/>
    <w:rsid w:val="00F10878"/>
    <w:rsid w:val="00FC72A8"/>
    <w:rsid w:val="00FC7EE5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4E11"/>
    <w:pPr>
      <w:widowControl w:val="0"/>
      <w:autoSpaceDE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0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писок с цифрой"/>
    <w:basedOn w:val="a"/>
    <w:rsid w:val="00104E11"/>
    <w:pPr>
      <w:spacing w:before="60" w:after="60"/>
      <w:jc w:val="both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104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4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35A7E"/>
    <w:pPr>
      <w:spacing w:after="0" w:line="240" w:lineRule="auto"/>
    </w:pPr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4E11"/>
    <w:pPr>
      <w:widowControl w:val="0"/>
      <w:autoSpaceDE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0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писок с цифрой"/>
    <w:basedOn w:val="a"/>
    <w:rsid w:val="00104E11"/>
    <w:pPr>
      <w:spacing w:before="60" w:after="60"/>
      <w:jc w:val="both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104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4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Samsung</cp:lastModifiedBy>
  <cp:revision>3</cp:revision>
  <dcterms:created xsi:type="dcterms:W3CDTF">2017-02-21T07:29:00Z</dcterms:created>
  <dcterms:modified xsi:type="dcterms:W3CDTF">2018-02-19T09:10:00Z</dcterms:modified>
</cp:coreProperties>
</file>